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AE5E7">
      <w:pPr>
        <w:pStyle w:val="6"/>
        <w:keepNext w:val="0"/>
        <w:keepLines w:val="0"/>
        <w:widowControl/>
        <w:suppressLineNumbers w:val="0"/>
        <w:rPr>
          <w:rFonts w:hint="default" w:ascii="Calibri" w:hAnsi="Calibri" w:cs="Calibri"/>
        </w:rPr>
      </w:pPr>
      <w:r>
        <w:rPr>
          <w:rStyle w:val="7"/>
          <w:rFonts w:hint="default" w:ascii="Calibri" w:hAnsi="Calibri" w:cs="Calibri"/>
        </w:rPr>
        <w:t>TERMS &amp; CONDITIONS OF USE FOR RECYCLE N CASH APPLICATION</w:t>
      </w:r>
    </w:p>
    <w:p w14:paraId="6C3DB610">
      <w:pPr>
        <w:pStyle w:val="6"/>
        <w:keepNext w:val="0"/>
        <w:keepLines w:val="0"/>
        <w:widowControl/>
        <w:numPr>
          <w:ilvl w:val="0"/>
          <w:numId w:val="1"/>
        </w:numPr>
        <w:suppressLineNumbers w:val="0"/>
        <w:rPr>
          <w:rFonts w:hint="default" w:ascii="Calibri" w:hAnsi="Calibri" w:cs="Calibri"/>
        </w:rPr>
      </w:pPr>
      <w:r>
        <w:rPr>
          <w:rStyle w:val="7"/>
          <w:rFonts w:hint="default" w:ascii="Calibri" w:hAnsi="Calibri" w:cs="Calibri"/>
        </w:rPr>
        <w:t>ACCEPTANCE OF TERMS &amp; CONDITIONS</w:t>
      </w:r>
      <w:r>
        <w:rPr>
          <w:rFonts w:hint="default" w:ascii="Calibri" w:hAnsi="Calibri" w:cs="Calibri"/>
        </w:rPr>
        <w:t xml:space="preserve"> </w:t>
      </w:r>
    </w:p>
    <w:p w14:paraId="17914F49">
      <w:pPr>
        <w:pStyle w:val="6"/>
        <w:keepNext w:val="0"/>
        <w:keepLines w:val="0"/>
        <w:widowControl/>
        <w:numPr>
          <w:numId w:val="0"/>
        </w:numPr>
        <w:suppressLineNumbers w:val="0"/>
        <w:ind w:right="0" w:rightChars="0"/>
        <w:rPr>
          <w:rFonts w:hint="default" w:ascii="Calibri" w:hAnsi="Calibri" w:cs="Calibri"/>
        </w:rPr>
      </w:pPr>
      <w:r>
        <w:rPr>
          <w:rFonts w:hint="default" w:ascii="Calibri" w:hAnsi="Calibri" w:cs="Calibri"/>
        </w:rPr>
        <w:t>1.1 By using the Recycle N Cash application, you agree to comply with all the terms and conditions stated herein as well as any additional terms that may be introduced from time to time within the application.</w:t>
      </w:r>
    </w:p>
    <w:p w14:paraId="351D580E">
      <w:pPr>
        <w:pStyle w:val="6"/>
        <w:keepNext w:val="0"/>
        <w:keepLines w:val="0"/>
        <w:widowControl/>
        <w:suppressLineNumbers w:val="0"/>
        <w:rPr>
          <w:rFonts w:hint="default" w:ascii="Calibri" w:hAnsi="Calibri" w:cs="Calibri"/>
        </w:rPr>
      </w:pPr>
      <w:r>
        <w:rPr>
          <w:rStyle w:val="7"/>
          <w:rFonts w:hint="default" w:ascii="Calibri" w:hAnsi="Calibri" w:cs="Calibri"/>
        </w:rPr>
        <w:t>2. ACCOUNT REGISTRATION AND USER PERSONAL INFORMATION</w:t>
      </w:r>
      <w:r>
        <w:rPr>
          <w:rFonts w:hint="default" w:ascii="Calibri" w:hAnsi="Calibri" w:cs="Calibri"/>
        </w:rPr>
        <w:t xml:space="preserve"> </w:t>
      </w:r>
    </w:p>
    <w:p w14:paraId="69B4B585">
      <w:pPr>
        <w:pStyle w:val="6"/>
        <w:keepNext w:val="0"/>
        <w:keepLines w:val="0"/>
        <w:widowControl/>
        <w:suppressLineNumbers w:val="0"/>
        <w:rPr>
          <w:rFonts w:hint="default" w:ascii="Calibri" w:hAnsi="Calibri" w:cs="Calibri"/>
        </w:rPr>
      </w:pPr>
      <w:r>
        <w:rPr>
          <w:rFonts w:hint="default" w:ascii="Calibri" w:hAnsi="Calibri" w:cs="Calibri"/>
        </w:rPr>
        <w:t>2.1 Users are required to register an account for online payment purposes with accurate and complete information.</w:t>
      </w:r>
    </w:p>
    <w:p w14:paraId="654BF86A">
      <w:pPr>
        <w:pStyle w:val="6"/>
        <w:keepNext w:val="0"/>
        <w:keepLines w:val="0"/>
        <w:widowControl/>
        <w:suppressLineNumbers w:val="0"/>
        <w:rPr>
          <w:rFonts w:hint="default" w:ascii="Calibri" w:hAnsi="Calibri" w:cs="Calibri"/>
        </w:rPr>
      </w:pPr>
      <w:r>
        <w:rPr>
          <w:rFonts w:hint="default" w:ascii="Calibri" w:hAnsi="Calibri" w:cs="Calibri"/>
        </w:rPr>
        <w:t>2.2 You are responsible for the security of your personal information and account. DO NOT share login credentials with others.</w:t>
      </w:r>
    </w:p>
    <w:p w14:paraId="0A0CDC19">
      <w:pPr>
        <w:pStyle w:val="6"/>
        <w:keepNext w:val="0"/>
        <w:keepLines w:val="0"/>
        <w:widowControl/>
        <w:suppressLineNumbers w:val="0"/>
        <w:rPr>
          <w:rFonts w:hint="default" w:ascii="Calibri" w:hAnsi="Calibri" w:cs="Calibri"/>
        </w:rPr>
      </w:pPr>
      <w:r>
        <w:rPr>
          <w:rFonts w:hint="default" w:ascii="Calibri" w:hAnsi="Calibri" w:cs="Calibri"/>
        </w:rPr>
        <w:t>2.3 Recycle N Cash reserves the right to suspend or terminate accounts in case of any violation of these terms.</w:t>
      </w:r>
    </w:p>
    <w:p w14:paraId="685ADED9">
      <w:pPr>
        <w:pStyle w:val="6"/>
        <w:keepNext w:val="0"/>
        <w:keepLines w:val="0"/>
        <w:widowControl/>
        <w:suppressLineNumbers w:val="0"/>
        <w:rPr>
          <w:rStyle w:val="7"/>
          <w:rFonts w:hint="default" w:ascii="Calibri" w:hAnsi="Calibri" w:cs="Calibri"/>
        </w:rPr>
      </w:pPr>
      <w:r>
        <w:rPr>
          <w:rStyle w:val="7"/>
          <w:rFonts w:hint="default" w:ascii="Calibri" w:hAnsi="Calibri" w:cs="Calibri"/>
        </w:rPr>
        <w:t>3. USE OF THE APPLICATION</w:t>
      </w:r>
    </w:p>
    <w:p w14:paraId="02319603">
      <w:pPr>
        <w:pStyle w:val="6"/>
        <w:keepNext w:val="0"/>
        <w:keepLines w:val="0"/>
        <w:widowControl/>
        <w:suppressLineNumbers w:val="0"/>
        <w:rPr>
          <w:rFonts w:hint="default" w:ascii="Calibri" w:hAnsi="Calibri" w:cs="Calibri"/>
        </w:rPr>
      </w:pPr>
      <w:r>
        <w:rPr>
          <w:rFonts w:hint="default" w:ascii="Calibri" w:hAnsi="Calibri" w:cs="Calibri"/>
        </w:rPr>
        <w:t>3.1 This application may only be used for legitimate recycling transactions in compliance with Malaysian laws.</w:t>
      </w:r>
    </w:p>
    <w:p w14:paraId="071393DF">
      <w:pPr>
        <w:pStyle w:val="6"/>
        <w:keepNext w:val="0"/>
        <w:keepLines w:val="0"/>
        <w:widowControl/>
        <w:suppressLineNumbers w:val="0"/>
        <w:rPr>
          <w:rFonts w:hint="default" w:ascii="Calibri" w:hAnsi="Calibri" w:cs="Calibri"/>
        </w:rPr>
      </w:pPr>
      <w:r>
        <w:rPr>
          <w:rFonts w:hint="default" w:ascii="Calibri" w:hAnsi="Calibri" w:cs="Calibri"/>
        </w:rPr>
        <w:t>3.2 Any misuse, including fraud or money laundering, may result in account suspension and legal action.</w:t>
      </w:r>
    </w:p>
    <w:p w14:paraId="1BFCF89C">
      <w:pPr>
        <w:pStyle w:val="6"/>
        <w:keepNext w:val="0"/>
        <w:keepLines w:val="0"/>
        <w:widowControl/>
        <w:suppressLineNumbers w:val="0"/>
        <w:rPr>
          <w:rStyle w:val="7"/>
          <w:rFonts w:hint="default" w:ascii="Calibri" w:hAnsi="Calibri" w:cs="Calibri"/>
        </w:rPr>
      </w:pPr>
      <w:r>
        <w:rPr>
          <w:rStyle w:val="7"/>
          <w:rFonts w:hint="default" w:ascii="Calibri" w:hAnsi="Calibri" w:cs="Calibri"/>
        </w:rPr>
        <w:t>4. TRANSACTIONS, PRICING, AND PAYMENT</w:t>
      </w:r>
    </w:p>
    <w:p w14:paraId="50ADCACF">
      <w:pPr>
        <w:pStyle w:val="6"/>
        <w:keepNext w:val="0"/>
        <w:keepLines w:val="0"/>
        <w:widowControl/>
        <w:suppressLineNumbers w:val="0"/>
        <w:rPr>
          <w:rFonts w:hint="default" w:ascii="Calibri" w:hAnsi="Calibri" w:cs="Calibri"/>
        </w:rPr>
      </w:pPr>
      <w:r>
        <w:rPr>
          <w:rFonts w:hint="default" w:ascii="Calibri" w:hAnsi="Calibri" w:cs="Calibri"/>
        </w:rPr>
        <w:t>4.1 The price of recyclable materials is subject to market rates and may change without prior notice.</w:t>
      </w:r>
    </w:p>
    <w:p w14:paraId="40646D20">
      <w:pPr>
        <w:pStyle w:val="6"/>
        <w:keepNext w:val="0"/>
        <w:keepLines w:val="0"/>
        <w:widowControl/>
        <w:suppressLineNumbers w:val="0"/>
        <w:rPr>
          <w:rFonts w:hint="default" w:ascii="Calibri" w:hAnsi="Calibri" w:cs="Calibri"/>
        </w:rPr>
      </w:pPr>
      <w:r>
        <w:rPr>
          <w:rFonts w:hint="default" w:ascii="Calibri" w:hAnsi="Calibri" w:cs="Calibri"/>
        </w:rPr>
        <w:t>4.2 Payments will be credited to the user’s account upon successful transaction.</w:t>
      </w:r>
    </w:p>
    <w:p w14:paraId="5302C3D2">
      <w:pPr>
        <w:pStyle w:val="6"/>
        <w:keepNext w:val="0"/>
        <w:keepLines w:val="0"/>
        <w:widowControl/>
        <w:suppressLineNumbers w:val="0"/>
        <w:rPr>
          <w:rFonts w:hint="default" w:ascii="Calibri" w:hAnsi="Calibri" w:cs="Calibri"/>
        </w:rPr>
      </w:pPr>
      <w:r>
        <w:rPr>
          <w:rFonts w:hint="default" w:ascii="Calibri" w:hAnsi="Calibri" w:cs="Calibri"/>
        </w:rPr>
        <w:t>4.3 All transactions are final and non-refundable.</w:t>
      </w:r>
    </w:p>
    <w:p w14:paraId="5C0FFBB9">
      <w:pPr>
        <w:pStyle w:val="6"/>
        <w:keepNext w:val="0"/>
        <w:keepLines w:val="0"/>
        <w:widowControl/>
        <w:suppressLineNumbers w:val="0"/>
        <w:rPr>
          <w:rStyle w:val="7"/>
          <w:rFonts w:hint="default" w:ascii="Calibri" w:hAnsi="Calibri" w:cs="Calibri"/>
        </w:rPr>
      </w:pPr>
      <w:r>
        <w:rPr>
          <w:rStyle w:val="7"/>
          <w:rFonts w:hint="default" w:ascii="Calibri" w:hAnsi="Calibri" w:cs="Calibri"/>
        </w:rPr>
        <w:t>5. USE OF PERSONAL INFORMATION FOR INSURANCE</w:t>
      </w:r>
    </w:p>
    <w:p w14:paraId="3498C462">
      <w:pPr>
        <w:pStyle w:val="6"/>
        <w:keepNext w:val="0"/>
        <w:keepLines w:val="0"/>
        <w:widowControl/>
        <w:suppressLineNumbers w:val="0"/>
        <w:rPr>
          <w:rFonts w:hint="default" w:ascii="Calibri" w:hAnsi="Calibri" w:cs="Calibri"/>
        </w:rPr>
      </w:pPr>
      <w:r>
        <w:rPr>
          <w:rFonts w:hint="default" w:ascii="Calibri" w:hAnsi="Calibri" w:cs="Calibri"/>
        </w:rPr>
        <w:t>5.1 By opting to purchase insurance through this application, you agree that your identification card (IC) number will be used for registration and verification purposes.</w:t>
      </w:r>
    </w:p>
    <w:p w14:paraId="562F7E71">
      <w:pPr>
        <w:pStyle w:val="6"/>
        <w:keepNext w:val="0"/>
        <w:keepLines w:val="0"/>
        <w:widowControl/>
        <w:suppressLineNumbers w:val="0"/>
        <w:rPr>
          <w:rFonts w:hint="default" w:ascii="Calibri" w:hAnsi="Calibri" w:cs="Calibri"/>
        </w:rPr>
      </w:pPr>
      <w:r>
        <w:rPr>
          <w:rFonts w:hint="default" w:ascii="Calibri" w:hAnsi="Calibri" w:cs="Calibri"/>
        </w:rPr>
        <w:t>5.2 This information will be handled according to Recycle N Cash’s privacy policy and will not be disclosed to third parties without your consent.</w:t>
      </w:r>
    </w:p>
    <w:p w14:paraId="10979DB3">
      <w:pPr>
        <w:pStyle w:val="6"/>
        <w:keepNext w:val="0"/>
        <w:keepLines w:val="0"/>
        <w:widowControl/>
        <w:suppressLineNumbers w:val="0"/>
        <w:rPr>
          <w:rStyle w:val="7"/>
          <w:rFonts w:hint="default" w:ascii="Calibri" w:hAnsi="Calibri" w:cs="Calibri"/>
        </w:rPr>
      </w:pPr>
      <w:r>
        <w:rPr>
          <w:rStyle w:val="7"/>
          <w:rFonts w:hint="default" w:ascii="Calibri" w:hAnsi="Calibri" w:cs="Calibri"/>
        </w:rPr>
        <w:t>6. INSURANCE POLICY</w:t>
      </w:r>
    </w:p>
    <w:p w14:paraId="4E18DC52">
      <w:pPr>
        <w:pStyle w:val="6"/>
        <w:keepNext w:val="0"/>
        <w:keepLines w:val="0"/>
        <w:widowControl/>
        <w:suppressLineNumbers w:val="0"/>
        <w:rPr>
          <w:rFonts w:hint="default" w:ascii="Calibri" w:hAnsi="Calibri" w:cs="Calibri"/>
        </w:rPr>
      </w:pPr>
      <w:r>
        <w:rPr>
          <w:rFonts w:hint="default" w:ascii="Calibri" w:hAnsi="Calibri" w:cs="Calibri"/>
        </w:rPr>
        <w:t>6.1 The insurance amount will be credited to the user’s insurance plan.</w:t>
      </w:r>
    </w:p>
    <w:p w14:paraId="5A693D2D">
      <w:pPr>
        <w:pStyle w:val="6"/>
        <w:keepNext w:val="0"/>
        <w:keepLines w:val="0"/>
        <w:widowControl/>
        <w:suppressLineNumbers w:val="0"/>
        <w:rPr>
          <w:rFonts w:hint="default" w:ascii="Calibri" w:hAnsi="Calibri" w:cs="Calibri"/>
        </w:rPr>
      </w:pPr>
      <w:r>
        <w:rPr>
          <w:rFonts w:hint="default" w:ascii="Calibri" w:hAnsi="Calibri" w:cs="Calibri"/>
        </w:rPr>
        <w:t>6.2 Once the balance reaches RM12.80, insurance coverage will be activated for one year.</w:t>
      </w:r>
    </w:p>
    <w:p w14:paraId="19938383">
      <w:pPr>
        <w:pStyle w:val="6"/>
        <w:keepNext w:val="0"/>
        <w:keepLines w:val="0"/>
        <w:widowControl/>
        <w:suppressLineNumbers w:val="0"/>
        <w:rPr>
          <w:rFonts w:hint="default" w:ascii="Calibri" w:hAnsi="Calibri" w:cs="Calibri"/>
        </w:rPr>
      </w:pPr>
      <w:r>
        <w:rPr>
          <w:rFonts w:hint="default" w:ascii="Calibri" w:hAnsi="Calibri" w:cs="Calibri"/>
        </w:rPr>
        <w:t>6.3 Users may renew their insurance coverage after one year by selecting the insurance option again within the application.</w:t>
      </w:r>
    </w:p>
    <w:p w14:paraId="27FFD3DA">
      <w:pPr>
        <w:pStyle w:val="6"/>
        <w:keepNext w:val="0"/>
        <w:keepLines w:val="0"/>
        <w:widowControl/>
        <w:suppressLineNumbers w:val="0"/>
        <w:rPr>
          <w:rStyle w:val="7"/>
          <w:rFonts w:hint="default" w:ascii="Calibri" w:hAnsi="Calibri" w:cs="Calibri"/>
        </w:rPr>
      </w:pPr>
      <w:r>
        <w:rPr>
          <w:rStyle w:val="7"/>
          <w:rFonts w:hint="default" w:ascii="Calibri" w:hAnsi="Calibri" w:cs="Calibri"/>
        </w:rPr>
        <w:t>7. DONATION POLICY</w:t>
      </w:r>
    </w:p>
    <w:p w14:paraId="3ABC0C0F">
      <w:pPr>
        <w:pStyle w:val="6"/>
        <w:keepNext w:val="0"/>
        <w:keepLines w:val="0"/>
        <w:widowControl/>
        <w:suppressLineNumbers w:val="0"/>
        <w:rPr>
          <w:rFonts w:hint="default" w:ascii="Calibri" w:hAnsi="Calibri" w:cs="Calibri"/>
        </w:rPr>
      </w:pPr>
      <w:r>
        <w:rPr>
          <w:rFonts w:hint="default" w:ascii="Calibri" w:hAnsi="Calibri" w:cs="Calibri"/>
        </w:rPr>
        <w:t xml:space="preserve">7.1 All donations made through this application will be directed to approved </w:t>
      </w:r>
      <w:r>
        <w:rPr>
          <w:rFonts w:hint="default" w:ascii="Calibri" w:hAnsi="Calibri" w:cs="Calibri"/>
          <w:lang w:val="en-MY"/>
        </w:rPr>
        <w:t>organizations</w:t>
      </w:r>
      <w:r>
        <w:rPr>
          <w:rFonts w:hint="default" w:ascii="Calibri" w:hAnsi="Calibri" w:cs="Calibri"/>
        </w:rPr>
        <w:t xml:space="preserve"> and are non-refundable.</w:t>
      </w:r>
    </w:p>
    <w:p w14:paraId="14B12EC4">
      <w:pPr>
        <w:pStyle w:val="6"/>
        <w:keepNext w:val="0"/>
        <w:keepLines w:val="0"/>
        <w:widowControl/>
        <w:suppressLineNumbers w:val="0"/>
        <w:rPr>
          <w:rFonts w:hint="default" w:ascii="Calibri" w:hAnsi="Calibri" w:cs="Calibri"/>
        </w:rPr>
      </w:pPr>
      <w:r>
        <w:rPr>
          <w:rFonts w:hint="default" w:ascii="Calibri" w:hAnsi="Calibri" w:cs="Calibri"/>
        </w:rPr>
        <w:t>7.2 Choosing the donation option does not affect the user’s ability to select other options in the future.</w:t>
      </w:r>
    </w:p>
    <w:p w14:paraId="7215236C">
      <w:pPr>
        <w:pStyle w:val="6"/>
        <w:keepNext w:val="0"/>
        <w:keepLines w:val="0"/>
        <w:widowControl/>
        <w:suppressLineNumbers w:val="0"/>
        <w:rPr>
          <w:rStyle w:val="7"/>
          <w:rFonts w:hint="default" w:ascii="Calibri" w:hAnsi="Calibri" w:cs="Calibri"/>
        </w:rPr>
      </w:pPr>
      <w:r>
        <w:rPr>
          <w:rStyle w:val="7"/>
          <w:rFonts w:hint="default" w:ascii="Calibri" w:hAnsi="Calibri" w:cs="Calibri"/>
        </w:rPr>
        <w:t>8. DATA SECURITY AND PRIVACY</w:t>
      </w:r>
    </w:p>
    <w:p w14:paraId="7F297C3A">
      <w:pPr>
        <w:pStyle w:val="6"/>
        <w:keepNext w:val="0"/>
        <w:keepLines w:val="0"/>
        <w:widowControl/>
        <w:suppressLineNumbers w:val="0"/>
        <w:rPr>
          <w:rFonts w:hint="default" w:ascii="Calibri" w:hAnsi="Calibri" w:cs="Calibri"/>
        </w:rPr>
      </w:pPr>
      <w:r>
        <w:rPr>
          <w:rFonts w:hint="default" w:ascii="Calibri" w:hAnsi="Calibri" w:cs="Calibri"/>
        </w:rPr>
        <w:t>8.1 All user personal data will be handled in accordance with the Personal Data Protection Act 2010 (PDPA).</w:t>
      </w:r>
    </w:p>
    <w:p w14:paraId="4938DFD2">
      <w:pPr>
        <w:pStyle w:val="6"/>
        <w:keepNext w:val="0"/>
        <w:keepLines w:val="0"/>
        <w:widowControl/>
        <w:suppressLineNumbers w:val="0"/>
        <w:rPr>
          <w:rFonts w:hint="default" w:ascii="Calibri" w:hAnsi="Calibri" w:cs="Calibri"/>
        </w:rPr>
      </w:pPr>
      <w:r>
        <w:rPr>
          <w:rFonts w:hint="default" w:ascii="Calibri" w:hAnsi="Calibri" w:cs="Calibri"/>
        </w:rPr>
        <w:t>8.2 Recycle N Cash will not sell, rent, or share user personal information with third parties without consent unless required by law.</w:t>
      </w:r>
    </w:p>
    <w:p w14:paraId="70CF6E7A">
      <w:pPr>
        <w:pStyle w:val="6"/>
        <w:keepNext w:val="0"/>
        <w:keepLines w:val="0"/>
        <w:widowControl/>
        <w:suppressLineNumbers w:val="0"/>
        <w:rPr>
          <w:rStyle w:val="7"/>
          <w:rFonts w:hint="default" w:ascii="Calibri" w:hAnsi="Calibri" w:cs="Calibri"/>
        </w:rPr>
      </w:pPr>
      <w:r>
        <w:rPr>
          <w:rStyle w:val="7"/>
          <w:rFonts w:hint="default" w:ascii="Calibri" w:hAnsi="Calibri" w:cs="Calibri"/>
        </w:rPr>
        <w:t>9. MISUSE AND FRAUD</w:t>
      </w:r>
    </w:p>
    <w:p w14:paraId="06AE370D">
      <w:pPr>
        <w:pStyle w:val="6"/>
        <w:keepNext w:val="0"/>
        <w:keepLines w:val="0"/>
        <w:widowControl/>
        <w:suppressLineNumbers w:val="0"/>
        <w:rPr>
          <w:rFonts w:hint="default" w:ascii="Calibri" w:hAnsi="Calibri" w:cs="Calibri"/>
        </w:rPr>
      </w:pPr>
      <w:r>
        <w:rPr>
          <w:rFonts w:hint="default" w:ascii="Calibri" w:hAnsi="Calibri" w:cs="Calibri"/>
        </w:rPr>
        <w:t>9.1 Any attempt to misuse this application, including falsifying information, money laundering, or fraudulent transactions, may result in legal action and account suspension.</w:t>
      </w:r>
    </w:p>
    <w:p w14:paraId="6C7C39EE">
      <w:pPr>
        <w:pStyle w:val="6"/>
        <w:keepNext w:val="0"/>
        <w:keepLines w:val="0"/>
        <w:widowControl/>
        <w:suppressLineNumbers w:val="0"/>
        <w:rPr>
          <w:rFonts w:hint="default" w:ascii="Calibri" w:hAnsi="Calibri" w:cs="Calibri"/>
        </w:rPr>
      </w:pPr>
      <w:r>
        <w:rPr>
          <w:rFonts w:hint="default" w:ascii="Calibri" w:hAnsi="Calibri" w:cs="Calibri"/>
        </w:rPr>
        <w:t>9.2 Recycle N Cash reserves the right to suspend or terminate accounts involved in any suspicious activities.</w:t>
      </w:r>
    </w:p>
    <w:p w14:paraId="768D70F6">
      <w:pPr>
        <w:pStyle w:val="6"/>
        <w:keepNext w:val="0"/>
        <w:keepLines w:val="0"/>
        <w:widowControl/>
        <w:suppressLineNumbers w:val="0"/>
        <w:rPr>
          <w:rStyle w:val="7"/>
          <w:rFonts w:hint="default" w:ascii="Calibri" w:hAnsi="Calibri" w:cs="Calibri"/>
        </w:rPr>
      </w:pPr>
      <w:r>
        <w:rPr>
          <w:rStyle w:val="7"/>
          <w:rFonts w:hint="default" w:ascii="Calibri" w:hAnsi="Calibri" w:cs="Calibri"/>
        </w:rPr>
        <w:t>10. ACCOUNT TERMINATION</w:t>
      </w:r>
    </w:p>
    <w:p w14:paraId="136ED4D1">
      <w:pPr>
        <w:pStyle w:val="6"/>
        <w:keepNext w:val="0"/>
        <w:keepLines w:val="0"/>
        <w:widowControl/>
        <w:suppressLineNumbers w:val="0"/>
        <w:rPr>
          <w:rFonts w:hint="default" w:ascii="Calibri" w:hAnsi="Calibri" w:cs="Calibri"/>
        </w:rPr>
      </w:pPr>
      <w:r>
        <w:rPr>
          <w:rFonts w:hint="default" w:ascii="Calibri" w:hAnsi="Calibri" w:cs="Calibri"/>
        </w:rPr>
        <w:t>10.1 Users may terminate their accounts at any time through the application settings.</w:t>
      </w:r>
    </w:p>
    <w:p w14:paraId="5006657D">
      <w:pPr>
        <w:pStyle w:val="6"/>
        <w:keepNext w:val="0"/>
        <w:keepLines w:val="0"/>
        <w:widowControl/>
        <w:suppressLineNumbers w:val="0"/>
        <w:rPr>
          <w:rFonts w:hint="default" w:ascii="Calibri" w:hAnsi="Calibri" w:cs="Calibri"/>
        </w:rPr>
      </w:pPr>
      <w:r>
        <w:rPr>
          <w:rFonts w:hint="default" w:ascii="Calibri" w:hAnsi="Calibri" w:cs="Calibri"/>
        </w:rPr>
        <w:t>10.2 Recycle N Cash reserves the right to terminate an account if any of these terms are violated.</w:t>
      </w:r>
    </w:p>
    <w:p w14:paraId="46130196">
      <w:pPr>
        <w:pStyle w:val="6"/>
        <w:keepNext w:val="0"/>
        <w:keepLines w:val="0"/>
        <w:widowControl/>
        <w:suppressLineNumbers w:val="0"/>
        <w:rPr>
          <w:rStyle w:val="7"/>
          <w:rFonts w:hint="default" w:ascii="Calibri" w:hAnsi="Calibri" w:cs="Calibri"/>
        </w:rPr>
      </w:pPr>
      <w:r>
        <w:rPr>
          <w:rStyle w:val="7"/>
          <w:rFonts w:hint="default" w:ascii="Calibri" w:hAnsi="Calibri" w:cs="Calibri"/>
        </w:rPr>
        <w:t>11. USER RESPONSIBILITY FOR ACCIDENTS</w:t>
      </w:r>
    </w:p>
    <w:p w14:paraId="7FF79524">
      <w:pPr>
        <w:pStyle w:val="6"/>
        <w:keepNext w:val="0"/>
        <w:keepLines w:val="0"/>
        <w:widowControl/>
        <w:suppressLineNumbers w:val="0"/>
        <w:rPr>
          <w:rFonts w:hint="default" w:ascii="Calibri" w:hAnsi="Calibri" w:cs="Calibri"/>
        </w:rPr>
      </w:pPr>
      <w:r>
        <w:rPr>
          <w:rFonts w:hint="default" w:ascii="Calibri" w:hAnsi="Calibri" w:cs="Calibri"/>
        </w:rPr>
        <w:t>11.1 Recycle N Cash shall not be responsible for any injuries, losses, or damages incurred by users while using the application or conducting recycling activities at</w:t>
      </w:r>
      <w:r>
        <w:rPr>
          <w:rFonts w:hint="default" w:ascii="Calibri" w:hAnsi="Calibri" w:cs="Calibri"/>
          <w:lang w:val="en-MY"/>
        </w:rPr>
        <w:t xml:space="preserve"> its</w:t>
      </w:r>
      <w:r>
        <w:rPr>
          <w:rFonts w:hint="default" w:ascii="Calibri" w:hAnsi="Calibri" w:cs="Calibri"/>
        </w:rPr>
        <w:t xml:space="preserve"> stations.</w:t>
      </w:r>
    </w:p>
    <w:p w14:paraId="4441DFCC">
      <w:pPr>
        <w:pStyle w:val="6"/>
        <w:keepNext w:val="0"/>
        <w:keepLines w:val="0"/>
        <w:widowControl/>
        <w:suppressLineNumbers w:val="0"/>
        <w:rPr>
          <w:rFonts w:hint="default" w:ascii="Calibri" w:hAnsi="Calibri" w:cs="Calibri"/>
        </w:rPr>
      </w:pPr>
      <w:r>
        <w:rPr>
          <w:rFonts w:hint="default" w:ascii="Calibri" w:hAnsi="Calibri" w:cs="Calibri"/>
        </w:rPr>
        <w:t>11.2 Users are fully responsible for their safety when using the stations (SUCO/SDTRC).</w:t>
      </w:r>
    </w:p>
    <w:p w14:paraId="7D355155">
      <w:pPr>
        <w:pStyle w:val="6"/>
        <w:keepNext w:val="0"/>
        <w:keepLines w:val="0"/>
        <w:widowControl/>
        <w:suppressLineNumbers w:val="0"/>
        <w:rPr>
          <w:rFonts w:hint="default" w:ascii="Calibri" w:hAnsi="Calibri" w:cs="Calibri"/>
        </w:rPr>
      </w:pPr>
      <w:bookmarkStart w:id="0" w:name="_GoBack"/>
      <w:bookmarkEnd w:id="0"/>
    </w:p>
    <w:p w14:paraId="6897029C">
      <w:pPr>
        <w:pStyle w:val="6"/>
        <w:keepNext w:val="0"/>
        <w:keepLines w:val="0"/>
        <w:widowControl/>
        <w:suppressLineNumbers w:val="0"/>
        <w:rPr>
          <w:rStyle w:val="7"/>
          <w:rFonts w:hint="default" w:ascii="Calibri" w:hAnsi="Calibri" w:cs="Calibri"/>
        </w:rPr>
      </w:pPr>
      <w:r>
        <w:rPr>
          <w:rStyle w:val="7"/>
          <w:rFonts w:hint="default" w:ascii="Calibri" w:hAnsi="Calibri" w:cs="Calibri"/>
        </w:rPr>
        <w:t>12. CHANGES TO TERMS &amp; CONDITIONS</w:t>
      </w:r>
    </w:p>
    <w:p w14:paraId="457C8C8A">
      <w:pPr>
        <w:pStyle w:val="6"/>
        <w:keepNext w:val="0"/>
        <w:keepLines w:val="0"/>
        <w:widowControl/>
        <w:suppressLineNumbers w:val="0"/>
        <w:rPr>
          <w:rFonts w:hint="default" w:ascii="Calibri" w:hAnsi="Calibri" w:cs="Calibri"/>
        </w:rPr>
      </w:pPr>
      <w:r>
        <w:rPr>
          <w:rFonts w:hint="default" w:ascii="Calibri" w:hAnsi="Calibri" w:cs="Calibri"/>
        </w:rPr>
        <w:t>12.1 Recycle N Cash reserves the right to modify, add, or amend these terms at any time without prior notice.</w:t>
      </w:r>
    </w:p>
    <w:p w14:paraId="0C6C423D">
      <w:pPr>
        <w:pStyle w:val="6"/>
        <w:keepNext w:val="0"/>
        <w:keepLines w:val="0"/>
        <w:widowControl/>
        <w:suppressLineNumbers w:val="0"/>
        <w:rPr>
          <w:rFonts w:hint="default" w:ascii="Calibri" w:hAnsi="Calibri" w:cs="Calibri"/>
        </w:rPr>
      </w:pPr>
      <w:r>
        <w:rPr>
          <w:rFonts w:hint="default" w:ascii="Calibri" w:hAnsi="Calibri" w:cs="Calibri"/>
        </w:rPr>
        <w:t>12.2 Users are encouraged to review these terms periodically.</w:t>
      </w:r>
    </w:p>
    <w:p w14:paraId="57200E9A">
      <w:pPr>
        <w:pStyle w:val="6"/>
        <w:keepNext w:val="0"/>
        <w:keepLines w:val="0"/>
        <w:widowControl/>
        <w:suppressLineNumbers w:val="0"/>
        <w:rPr>
          <w:rStyle w:val="7"/>
          <w:rFonts w:hint="default" w:ascii="Calibri" w:hAnsi="Calibri" w:cs="Calibri"/>
        </w:rPr>
      </w:pPr>
      <w:r>
        <w:rPr>
          <w:rStyle w:val="7"/>
          <w:rFonts w:hint="default" w:ascii="Calibri" w:hAnsi="Calibri" w:cs="Calibri"/>
        </w:rPr>
        <w:t>13. CONTACT US</w:t>
      </w:r>
    </w:p>
    <w:p w14:paraId="31C6D3F9">
      <w:pPr>
        <w:pStyle w:val="6"/>
        <w:keepNext w:val="0"/>
        <w:keepLines w:val="0"/>
        <w:widowControl/>
        <w:suppressLineNumbers w:val="0"/>
        <w:rPr>
          <w:rFonts w:hint="default" w:ascii="Calibri" w:hAnsi="Calibri" w:cs="Calibri"/>
        </w:rPr>
      </w:pPr>
      <w:r>
        <w:rPr>
          <w:rFonts w:hint="default" w:ascii="Calibri" w:hAnsi="Calibri" w:cs="Calibri"/>
        </w:rPr>
        <w:t>13.1 If you have any inquiries, please contact us via email at info@grnind.my or by phone at +6011-1782 8576.</w:t>
      </w:r>
    </w:p>
    <w:p w14:paraId="11A46EC7">
      <w:pPr>
        <w:rPr>
          <w:rFonts w:hint="default" w:ascii="Calibri" w:hAnsi="Calibri" w:cs="Calibri"/>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5CD6E0"/>
    <w:multiLevelType w:val="singleLevel"/>
    <w:tmpl w:val="4C5CD6E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5022D"/>
    <w:rsid w:val="3A480D0A"/>
    <w:rsid w:val="4C05022D"/>
    <w:rsid w:val="5FE65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278</TotalTime>
  <ScaleCrop>false</ScaleCrop>
  <LinksUpToDate>false</LinksUpToDate>
  <CharactersWithSpaces>0</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2025-02-13T04:31:00Z</dcterms:created>
  <dc:creator>Nor safiyah</dc:creator>
  <cp:lastModifiedBy>Nor safiyah</cp:lastModifiedBy>
  <cp:lastPrinted>2025-02-13T04:47:31Z</cp:lastPrinted>
  <dcterms:modified xsi:type="dcterms:W3CDTF">2025-02-13T09:11:19Z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B66F3E9E8816412C94C0B89425A0A2C4_13</vt:lpwstr>
  </property>
</Properties>
</file>